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A21A7" w:rsidRPr="00FA21A7" w:rsidTr="00FA21A7">
        <w:trPr>
          <w:tblCellSpacing w:w="0" w:type="dxa"/>
        </w:trPr>
        <w:tc>
          <w:tcPr>
            <w:tcW w:w="3348" w:type="dxa"/>
            <w:shd w:val="clear" w:color="auto" w:fill="FFFFFF"/>
            <w:tcMar>
              <w:top w:w="0" w:type="dxa"/>
              <w:left w:w="108" w:type="dxa"/>
              <w:bottom w:w="0" w:type="dxa"/>
              <w:right w:w="108" w:type="dxa"/>
            </w:tcMar>
            <w:hideMark/>
          </w:tcPr>
          <w:p w:rsidR="00FA21A7" w:rsidRPr="00FA21A7" w:rsidRDefault="00FA21A7" w:rsidP="00FA21A7">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T</w:t>
            </w:r>
            <w:bookmarkStart w:id="0" w:name="_GoBack"/>
            <w:bookmarkEnd w:id="0"/>
            <w:r w:rsidRPr="00FA21A7">
              <w:rPr>
                <w:rFonts w:ascii="Times New Roman" w:eastAsia="Times New Roman" w:hAnsi="Times New Roman" w:cs="Times New Roman"/>
                <w:b/>
                <w:bCs/>
                <w:color w:val="000000"/>
                <w:sz w:val="28"/>
                <w:szCs w:val="28"/>
              </w:rPr>
              <w:t>HỦ TƯỚNG CHÍNH PHỦ</w:t>
            </w:r>
            <w:r w:rsidRPr="00FA21A7">
              <w:rPr>
                <w:rFonts w:ascii="Times New Roman" w:eastAsia="Times New Roman" w:hAnsi="Times New Roman" w:cs="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FA21A7" w:rsidRPr="00FA21A7" w:rsidRDefault="00FA21A7" w:rsidP="00FA21A7">
            <w:pPr>
              <w:spacing w:before="120" w:after="120" w:line="234" w:lineRule="atLeast"/>
              <w:jc w:val="center"/>
              <w:rPr>
                <w:rFonts w:ascii="Times New Roman" w:eastAsia="Times New Roman" w:hAnsi="Times New Roman" w:cs="Times New Roman"/>
                <w:color w:val="000000"/>
                <w:sz w:val="28"/>
                <w:szCs w:val="28"/>
              </w:rPr>
            </w:pPr>
            <w:r w:rsidRPr="00FA21A7">
              <w:rPr>
                <w:rFonts w:ascii="Times New Roman" w:eastAsia="Times New Roman" w:hAnsi="Times New Roman" w:cs="Times New Roman"/>
                <w:b/>
                <w:bCs/>
                <w:color w:val="000000"/>
                <w:sz w:val="28"/>
                <w:szCs w:val="28"/>
              </w:rPr>
              <w:t>CỘNG HÒA XÃ HỘI CHỦ NGHĨA VIỆT NAM</w:t>
            </w:r>
            <w:r w:rsidRPr="00FA21A7">
              <w:rPr>
                <w:rFonts w:ascii="Times New Roman" w:eastAsia="Times New Roman" w:hAnsi="Times New Roman" w:cs="Times New Roman"/>
                <w:b/>
                <w:bCs/>
                <w:color w:val="000000"/>
                <w:sz w:val="28"/>
                <w:szCs w:val="28"/>
              </w:rPr>
              <w:br/>
              <w:t>Độc lập - Tự do - Hạnh phúc </w:t>
            </w:r>
            <w:r w:rsidRPr="00FA21A7">
              <w:rPr>
                <w:rFonts w:ascii="Times New Roman" w:eastAsia="Times New Roman" w:hAnsi="Times New Roman" w:cs="Times New Roman"/>
                <w:b/>
                <w:bCs/>
                <w:color w:val="000000"/>
                <w:sz w:val="28"/>
                <w:szCs w:val="28"/>
              </w:rPr>
              <w:br/>
              <w:t>---------------</w:t>
            </w:r>
          </w:p>
        </w:tc>
      </w:tr>
      <w:tr w:rsidR="00FA21A7" w:rsidRPr="00FA21A7" w:rsidTr="00FA21A7">
        <w:trPr>
          <w:tblCellSpacing w:w="0" w:type="dxa"/>
        </w:trPr>
        <w:tc>
          <w:tcPr>
            <w:tcW w:w="3348" w:type="dxa"/>
            <w:shd w:val="clear" w:color="auto" w:fill="FFFFFF"/>
            <w:tcMar>
              <w:top w:w="0" w:type="dxa"/>
              <w:left w:w="108" w:type="dxa"/>
              <w:bottom w:w="0" w:type="dxa"/>
              <w:right w:w="108" w:type="dxa"/>
            </w:tcMar>
            <w:hideMark/>
          </w:tcPr>
          <w:p w:rsidR="00FA21A7" w:rsidRPr="00FA21A7" w:rsidRDefault="00FA21A7" w:rsidP="00FA21A7">
            <w:pPr>
              <w:spacing w:before="120" w:after="120" w:line="234" w:lineRule="atLeast"/>
              <w:jc w:val="center"/>
              <w:rPr>
                <w:rFonts w:ascii="Times New Roman" w:eastAsia="Times New Roman" w:hAnsi="Times New Roman" w:cs="Times New Roman"/>
                <w:color w:val="000000"/>
                <w:sz w:val="28"/>
                <w:szCs w:val="28"/>
              </w:rPr>
            </w:pPr>
            <w:r w:rsidRPr="00FA21A7">
              <w:rPr>
                <w:rFonts w:ascii="Times New Roman" w:eastAsia="Times New Roman" w:hAnsi="Times New Roman" w:cs="Times New Roman"/>
                <w:color w:val="000000"/>
                <w:sz w:val="28"/>
                <w:szCs w:val="28"/>
              </w:rPr>
              <w:t>Số: 235/QĐ-TTg</w:t>
            </w:r>
          </w:p>
        </w:tc>
        <w:tc>
          <w:tcPr>
            <w:tcW w:w="5508" w:type="dxa"/>
            <w:shd w:val="clear" w:color="auto" w:fill="FFFFFF"/>
            <w:tcMar>
              <w:top w:w="0" w:type="dxa"/>
              <w:left w:w="108" w:type="dxa"/>
              <w:bottom w:w="0" w:type="dxa"/>
              <w:right w:w="108" w:type="dxa"/>
            </w:tcMar>
            <w:hideMark/>
          </w:tcPr>
          <w:p w:rsidR="00FA21A7" w:rsidRPr="00FA21A7" w:rsidRDefault="00FA21A7" w:rsidP="00FA21A7">
            <w:pPr>
              <w:spacing w:before="120" w:after="120" w:line="234" w:lineRule="atLeast"/>
              <w:jc w:val="right"/>
              <w:rPr>
                <w:rFonts w:ascii="Times New Roman" w:eastAsia="Times New Roman" w:hAnsi="Times New Roman" w:cs="Times New Roman"/>
                <w:color w:val="000000"/>
                <w:sz w:val="28"/>
                <w:szCs w:val="28"/>
              </w:rPr>
            </w:pPr>
            <w:r w:rsidRPr="00FA21A7">
              <w:rPr>
                <w:rFonts w:ascii="Times New Roman" w:eastAsia="Times New Roman" w:hAnsi="Times New Roman" w:cs="Times New Roman"/>
                <w:i/>
                <w:iCs/>
                <w:color w:val="000000"/>
                <w:sz w:val="28"/>
                <w:szCs w:val="28"/>
              </w:rPr>
              <w:t>Hà Nội, ngày 27 tháng 02 năm 2019</w:t>
            </w:r>
          </w:p>
        </w:tc>
      </w:tr>
    </w:tbl>
    <w:p w:rsidR="00FA21A7" w:rsidRPr="00FA21A7" w:rsidRDefault="00FA21A7" w:rsidP="00FA21A7">
      <w:pPr>
        <w:shd w:val="clear" w:color="auto" w:fill="FFFFFF"/>
        <w:spacing w:before="120" w:after="120" w:line="234" w:lineRule="atLeast"/>
        <w:rPr>
          <w:rFonts w:ascii="Times New Roman" w:eastAsia="Times New Roman" w:hAnsi="Times New Roman" w:cs="Times New Roman"/>
          <w:color w:val="000000"/>
          <w:sz w:val="28"/>
          <w:szCs w:val="28"/>
        </w:rPr>
      </w:pPr>
      <w:r w:rsidRPr="00FA21A7">
        <w:rPr>
          <w:rFonts w:ascii="Times New Roman" w:eastAsia="Times New Roman" w:hAnsi="Times New Roman" w:cs="Times New Roman"/>
          <w:color w:val="000000"/>
          <w:sz w:val="28"/>
          <w:szCs w:val="28"/>
        </w:rPr>
        <w:t> </w:t>
      </w:r>
    </w:p>
    <w:p w:rsidR="00FA21A7" w:rsidRPr="00FA21A7" w:rsidRDefault="00FA21A7" w:rsidP="00FA21A7">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FA21A7">
        <w:rPr>
          <w:rFonts w:ascii="Times New Roman" w:eastAsia="Times New Roman" w:hAnsi="Times New Roman" w:cs="Times New Roman"/>
          <w:b/>
          <w:bCs/>
          <w:color w:val="000000"/>
          <w:sz w:val="28"/>
          <w:szCs w:val="28"/>
        </w:rPr>
        <w:t>QUYẾT ĐỊNH</w:t>
      </w:r>
    </w:p>
    <w:p w:rsidR="00FA21A7" w:rsidRPr="00FA21A7" w:rsidRDefault="00FA21A7" w:rsidP="00FA21A7">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FA21A7">
        <w:rPr>
          <w:rFonts w:ascii="Times New Roman" w:eastAsia="Times New Roman" w:hAnsi="Times New Roman" w:cs="Times New Roman"/>
          <w:color w:val="000000"/>
          <w:sz w:val="28"/>
          <w:szCs w:val="28"/>
        </w:rPr>
        <w:t>VỀ VIỆC CÔNG NHẬN CÁC XÃ AN TOÀN KHU TẠI TỈNH SÓC TRĂNG</w:t>
      </w:r>
    </w:p>
    <w:p w:rsidR="00FA21A7" w:rsidRPr="00FA21A7" w:rsidRDefault="00FA21A7" w:rsidP="00FA21A7">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FA21A7">
        <w:rPr>
          <w:rFonts w:ascii="Times New Roman" w:eastAsia="Times New Roman" w:hAnsi="Times New Roman" w:cs="Times New Roman"/>
          <w:b/>
          <w:bCs/>
          <w:color w:val="000000"/>
          <w:sz w:val="28"/>
          <w:szCs w:val="28"/>
        </w:rPr>
        <w:t>THỦ TƯỚNG CHÍNH PHỦ</w:t>
      </w:r>
    </w:p>
    <w:p w:rsidR="00FA21A7" w:rsidRPr="00FA21A7" w:rsidRDefault="00FA21A7" w:rsidP="00FA21A7">
      <w:pPr>
        <w:shd w:val="clear" w:color="auto" w:fill="FFFFFF"/>
        <w:spacing w:before="120" w:after="120" w:line="234" w:lineRule="atLeast"/>
        <w:rPr>
          <w:rFonts w:ascii="Times New Roman" w:eastAsia="Times New Roman" w:hAnsi="Times New Roman" w:cs="Times New Roman"/>
          <w:color w:val="000000"/>
          <w:sz w:val="28"/>
          <w:szCs w:val="28"/>
        </w:rPr>
      </w:pPr>
      <w:r w:rsidRPr="00FA21A7">
        <w:rPr>
          <w:rFonts w:ascii="Times New Roman" w:eastAsia="Times New Roman" w:hAnsi="Times New Roman" w:cs="Times New Roman"/>
          <w:i/>
          <w:iCs/>
          <w:color w:val="000000"/>
          <w:sz w:val="28"/>
          <w:szCs w:val="28"/>
        </w:rPr>
        <w:t>Căn cứ Luật Tổ chức Chính phủ ngày 19 tháng 6 năm 2015;</w:t>
      </w:r>
    </w:p>
    <w:p w:rsidR="00FA21A7" w:rsidRPr="00FA21A7" w:rsidRDefault="00FA21A7" w:rsidP="00FA21A7">
      <w:pPr>
        <w:shd w:val="clear" w:color="auto" w:fill="FFFFFF"/>
        <w:spacing w:after="0" w:line="234" w:lineRule="atLeast"/>
        <w:rPr>
          <w:rFonts w:ascii="Times New Roman" w:eastAsia="Times New Roman" w:hAnsi="Times New Roman" w:cs="Times New Roman"/>
          <w:color w:val="000000"/>
          <w:sz w:val="28"/>
          <w:szCs w:val="28"/>
        </w:rPr>
      </w:pPr>
      <w:r w:rsidRPr="00FA21A7">
        <w:rPr>
          <w:rFonts w:ascii="Times New Roman" w:eastAsia="Times New Roman" w:hAnsi="Times New Roman" w:cs="Times New Roman"/>
          <w:i/>
          <w:iCs/>
          <w:color w:val="000000"/>
          <w:sz w:val="28"/>
          <w:szCs w:val="28"/>
        </w:rPr>
        <w:t>Căn cứ Quyết định số</w:t>
      </w:r>
      <w:r w:rsidRPr="00FA21A7">
        <w:rPr>
          <w:rFonts w:ascii="Times New Roman" w:eastAsia="Times New Roman" w:hAnsi="Times New Roman" w:cs="Times New Roman"/>
          <w:i/>
          <w:iCs/>
          <w:color w:val="000000"/>
          <w:sz w:val="28"/>
          <w:szCs w:val="28"/>
          <w:lang w:val="vi-VN"/>
        </w:rPr>
        <w:t xml:space="preserve"> 897/QĐ-TTg </w:t>
      </w:r>
      <w:r w:rsidRPr="00FA21A7">
        <w:rPr>
          <w:rFonts w:ascii="Times New Roman" w:eastAsia="Times New Roman" w:hAnsi="Times New Roman" w:cs="Times New Roman"/>
          <w:i/>
          <w:iCs/>
          <w:color w:val="000000"/>
          <w:sz w:val="28"/>
          <w:szCs w:val="28"/>
        </w:rPr>
        <w:t>ngày 27 tháng 5 năm 2016 của Thủ tướng Chính phủ ban hành tiêu chí, quy trình thủ tục công nhận xã An toàn khu, vùng An toàn khu;</w:t>
      </w:r>
    </w:p>
    <w:p w:rsidR="00FA21A7" w:rsidRPr="00FA21A7" w:rsidRDefault="00FA21A7" w:rsidP="00FA21A7">
      <w:pPr>
        <w:shd w:val="clear" w:color="auto" w:fill="FFFFFF"/>
        <w:spacing w:before="120" w:after="120" w:line="234" w:lineRule="atLeast"/>
        <w:rPr>
          <w:rFonts w:ascii="Times New Roman" w:eastAsia="Times New Roman" w:hAnsi="Times New Roman" w:cs="Times New Roman"/>
          <w:color w:val="000000"/>
          <w:sz w:val="28"/>
          <w:szCs w:val="28"/>
        </w:rPr>
      </w:pPr>
      <w:r w:rsidRPr="00FA21A7">
        <w:rPr>
          <w:rFonts w:ascii="Times New Roman" w:eastAsia="Times New Roman" w:hAnsi="Times New Roman" w:cs="Times New Roman"/>
          <w:i/>
          <w:iCs/>
          <w:color w:val="000000"/>
          <w:sz w:val="28"/>
          <w:szCs w:val="28"/>
        </w:rPr>
        <w:t>Xét đề nghị của Ủy ban nhân dân tỉnh Sóc Trăng tại Tờ trình số 90/TTr-UBND ngày 02 tháng 11 năm 2018 và ý kiến thẩm định của Bộ Nội vụ tại Tờ trình số 500/TTr-BNV ngày 30 tháng 01 năm 2019,</w:t>
      </w:r>
    </w:p>
    <w:p w:rsidR="00FA21A7" w:rsidRPr="00FA21A7" w:rsidRDefault="00FA21A7" w:rsidP="00FA21A7">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FA21A7">
        <w:rPr>
          <w:rFonts w:ascii="Times New Roman" w:eastAsia="Times New Roman" w:hAnsi="Times New Roman" w:cs="Times New Roman"/>
          <w:b/>
          <w:bCs/>
          <w:color w:val="000000"/>
          <w:sz w:val="28"/>
          <w:szCs w:val="28"/>
        </w:rPr>
        <w:t>QUYẾT ĐỊNH:</w:t>
      </w:r>
    </w:p>
    <w:p w:rsidR="00FA21A7" w:rsidRPr="00FA21A7" w:rsidRDefault="00FA21A7" w:rsidP="00FA21A7">
      <w:pPr>
        <w:shd w:val="clear" w:color="auto" w:fill="FFFFFF"/>
        <w:spacing w:before="120" w:after="120" w:line="234" w:lineRule="atLeast"/>
        <w:rPr>
          <w:rFonts w:ascii="Times New Roman" w:eastAsia="Times New Roman" w:hAnsi="Times New Roman" w:cs="Times New Roman"/>
          <w:color w:val="000000"/>
          <w:sz w:val="28"/>
          <w:szCs w:val="28"/>
        </w:rPr>
      </w:pPr>
      <w:r w:rsidRPr="00FA21A7">
        <w:rPr>
          <w:rFonts w:ascii="Times New Roman" w:eastAsia="Times New Roman" w:hAnsi="Times New Roman" w:cs="Times New Roman"/>
          <w:b/>
          <w:bCs/>
          <w:color w:val="000000"/>
          <w:sz w:val="28"/>
          <w:szCs w:val="28"/>
          <w:lang w:val="en"/>
        </w:rPr>
        <w:t>Điều 1.</w:t>
      </w:r>
      <w:r w:rsidRPr="00FA21A7">
        <w:rPr>
          <w:rFonts w:ascii="Times New Roman" w:eastAsia="Times New Roman" w:hAnsi="Times New Roman" w:cs="Times New Roman"/>
          <w:color w:val="000000"/>
          <w:sz w:val="28"/>
          <w:szCs w:val="28"/>
          <w:lang w:val="en"/>
        </w:rPr>
        <w:t> Công nhận 9 xã, thị trấn gồm: Xã Ngọc Tố (huyện Mỹ Xuyên), xã Long Đức, xã Hậu Thạnh, thị trấn Long Phú (huyện Long Phú), xã Mỹ Ph</w:t>
      </w:r>
      <w:r w:rsidRPr="00FA21A7">
        <w:rPr>
          <w:rFonts w:ascii="Times New Roman" w:eastAsia="Times New Roman" w:hAnsi="Times New Roman" w:cs="Times New Roman"/>
          <w:color w:val="000000"/>
          <w:sz w:val="28"/>
          <w:szCs w:val="28"/>
          <w:lang w:val="vi-VN"/>
        </w:rPr>
        <w:t>ước, x</w:t>
      </w:r>
      <w:r w:rsidRPr="00FA21A7">
        <w:rPr>
          <w:rFonts w:ascii="Times New Roman" w:eastAsia="Times New Roman" w:hAnsi="Times New Roman" w:cs="Times New Roman"/>
          <w:color w:val="000000"/>
          <w:sz w:val="28"/>
          <w:szCs w:val="28"/>
        </w:rPr>
        <w:t>ã Long H</w:t>
      </w:r>
      <w:r w:rsidRPr="00FA21A7">
        <w:rPr>
          <w:rFonts w:ascii="Times New Roman" w:eastAsia="Times New Roman" w:hAnsi="Times New Roman" w:cs="Times New Roman"/>
          <w:color w:val="000000"/>
          <w:sz w:val="28"/>
          <w:szCs w:val="28"/>
          <w:lang w:val="vi-VN"/>
        </w:rPr>
        <w:t>ưng, x</w:t>
      </w:r>
      <w:r w:rsidRPr="00FA21A7">
        <w:rPr>
          <w:rFonts w:ascii="Times New Roman" w:eastAsia="Times New Roman" w:hAnsi="Times New Roman" w:cs="Times New Roman"/>
          <w:color w:val="000000"/>
          <w:sz w:val="28"/>
          <w:szCs w:val="28"/>
        </w:rPr>
        <w:t>ã Mỹ Tú (huyện Mỹ Tú), xã An Thạnh 2 (huyện Cù Lao Dung) và xã Mỹ Quới (thị xã Ngã Năm) là xã An toàn khu của Trung </w:t>
      </w:r>
      <w:r w:rsidRPr="00FA21A7">
        <w:rPr>
          <w:rFonts w:ascii="Times New Roman" w:eastAsia="Times New Roman" w:hAnsi="Times New Roman" w:cs="Times New Roman"/>
          <w:color w:val="000000"/>
          <w:sz w:val="28"/>
          <w:szCs w:val="28"/>
          <w:lang w:val="vi-VN"/>
        </w:rPr>
        <w:t>ương trong kháng chiến chống Pháp và chống Mỹ.</w:t>
      </w:r>
    </w:p>
    <w:p w:rsidR="00FA21A7" w:rsidRPr="00FA21A7" w:rsidRDefault="00FA21A7" w:rsidP="00FA21A7">
      <w:pPr>
        <w:shd w:val="clear" w:color="auto" w:fill="FFFFFF"/>
        <w:spacing w:before="120" w:after="120" w:line="234" w:lineRule="atLeast"/>
        <w:rPr>
          <w:rFonts w:ascii="Times New Roman" w:eastAsia="Times New Roman" w:hAnsi="Times New Roman" w:cs="Times New Roman"/>
          <w:color w:val="000000"/>
          <w:sz w:val="28"/>
          <w:szCs w:val="28"/>
        </w:rPr>
      </w:pPr>
      <w:r w:rsidRPr="00FA21A7">
        <w:rPr>
          <w:rFonts w:ascii="Times New Roman" w:eastAsia="Times New Roman" w:hAnsi="Times New Roman" w:cs="Times New Roman"/>
          <w:b/>
          <w:bCs/>
          <w:color w:val="000000"/>
          <w:sz w:val="28"/>
          <w:szCs w:val="28"/>
          <w:lang w:val="vi-VN"/>
        </w:rPr>
        <w:t>Điều 2. </w:t>
      </w:r>
      <w:r w:rsidRPr="00FA21A7">
        <w:rPr>
          <w:rFonts w:ascii="Times New Roman" w:eastAsia="Times New Roman" w:hAnsi="Times New Roman" w:cs="Times New Roman"/>
          <w:color w:val="000000"/>
          <w:sz w:val="28"/>
          <w:szCs w:val="28"/>
          <w:lang w:val="vi-VN"/>
        </w:rPr>
        <w:t>Các xã, thị trấn nêu tại Điều 1 Quyết định này được thực hiện các chính sách ưu đãi do cấp có thẩm quyền phê duyệt.</w:t>
      </w:r>
    </w:p>
    <w:p w:rsidR="00FA21A7" w:rsidRPr="00FA21A7" w:rsidRDefault="00FA21A7" w:rsidP="00FA21A7">
      <w:pPr>
        <w:shd w:val="clear" w:color="auto" w:fill="FFFFFF"/>
        <w:spacing w:before="120" w:after="120" w:line="234" w:lineRule="atLeast"/>
        <w:rPr>
          <w:rFonts w:ascii="Times New Roman" w:eastAsia="Times New Roman" w:hAnsi="Times New Roman" w:cs="Times New Roman"/>
          <w:color w:val="000000"/>
          <w:sz w:val="28"/>
          <w:szCs w:val="28"/>
        </w:rPr>
      </w:pPr>
      <w:r w:rsidRPr="00FA21A7">
        <w:rPr>
          <w:rFonts w:ascii="Times New Roman" w:eastAsia="Times New Roman" w:hAnsi="Times New Roman" w:cs="Times New Roman"/>
          <w:b/>
          <w:bCs/>
          <w:color w:val="000000"/>
          <w:sz w:val="28"/>
          <w:szCs w:val="28"/>
          <w:lang w:val="vi-VN"/>
        </w:rPr>
        <w:t>Điều 3.</w:t>
      </w:r>
      <w:r w:rsidRPr="00FA21A7">
        <w:rPr>
          <w:rFonts w:ascii="Times New Roman" w:eastAsia="Times New Roman" w:hAnsi="Times New Roman" w:cs="Times New Roman"/>
          <w:color w:val="000000"/>
          <w:sz w:val="28"/>
          <w:szCs w:val="28"/>
          <w:lang w:val="vi-VN"/>
        </w:rPr>
        <w:t> Quyết định này có hiệu lực thi hành kể từ ngày ký ban hành.</w:t>
      </w:r>
    </w:p>
    <w:p w:rsidR="00FA21A7" w:rsidRPr="00FA21A7" w:rsidRDefault="00FA21A7" w:rsidP="00FA21A7">
      <w:pPr>
        <w:shd w:val="clear" w:color="auto" w:fill="FFFFFF"/>
        <w:spacing w:before="120" w:after="120" w:line="234" w:lineRule="atLeast"/>
        <w:rPr>
          <w:rFonts w:ascii="Times New Roman" w:eastAsia="Times New Roman" w:hAnsi="Times New Roman" w:cs="Times New Roman"/>
          <w:color w:val="000000"/>
          <w:sz w:val="28"/>
          <w:szCs w:val="28"/>
        </w:rPr>
      </w:pPr>
      <w:r w:rsidRPr="00FA21A7">
        <w:rPr>
          <w:rFonts w:ascii="Times New Roman" w:eastAsia="Times New Roman" w:hAnsi="Times New Roman" w:cs="Times New Roman"/>
          <w:b/>
          <w:bCs/>
          <w:color w:val="000000"/>
          <w:sz w:val="28"/>
          <w:szCs w:val="28"/>
          <w:lang w:val="vi-VN"/>
        </w:rPr>
        <w:t>Điều 4.</w:t>
      </w:r>
      <w:r w:rsidRPr="00FA21A7">
        <w:rPr>
          <w:rFonts w:ascii="Times New Roman" w:eastAsia="Times New Roman" w:hAnsi="Times New Roman" w:cs="Times New Roman"/>
          <w:color w:val="000000"/>
          <w:sz w:val="28"/>
          <w:szCs w:val="28"/>
          <w:lang w:val="vi-VN"/>
        </w:rPr>
        <w:t> Các Bộ trưởng, Thủ trưởng cơ quan ngang Bộ, Thủ trưởng cơ quan thuộc Chính phủ và Chủ tịch Ủy ban nhân dân tỉnh Sóc Trăng chịu trách nhiệm thi hành Quyết định này./.</w:t>
      </w:r>
    </w:p>
    <w:p w:rsidR="00FA21A7" w:rsidRPr="00FA21A7" w:rsidRDefault="00FA21A7" w:rsidP="00FA21A7">
      <w:pPr>
        <w:shd w:val="clear" w:color="auto" w:fill="FFFFFF"/>
        <w:spacing w:before="120" w:after="120" w:line="234" w:lineRule="atLeast"/>
        <w:rPr>
          <w:rFonts w:ascii="Times New Roman" w:eastAsia="Times New Roman" w:hAnsi="Times New Roman" w:cs="Times New Roman"/>
          <w:color w:val="000000"/>
          <w:sz w:val="28"/>
          <w:szCs w:val="28"/>
        </w:rPr>
      </w:pPr>
      <w:r w:rsidRPr="00FA21A7">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FA21A7" w:rsidRPr="00FA21A7" w:rsidTr="00FA21A7">
        <w:trPr>
          <w:tblCellSpacing w:w="0" w:type="dxa"/>
        </w:trPr>
        <w:tc>
          <w:tcPr>
            <w:tcW w:w="4068" w:type="dxa"/>
            <w:shd w:val="clear" w:color="auto" w:fill="FFFFFF"/>
            <w:tcMar>
              <w:top w:w="0" w:type="dxa"/>
              <w:left w:w="108" w:type="dxa"/>
              <w:bottom w:w="0" w:type="dxa"/>
              <w:right w:w="108" w:type="dxa"/>
            </w:tcMar>
            <w:hideMark/>
          </w:tcPr>
          <w:p w:rsidR="00FA21A7" w:rsidRPr="00FA21A7" w:rsidRDefault="00FA21A7" w:rsidP="00FA21A7">
            <w:pPr>
              <w:spacing w:before="120" w:after="120" w:line="234" w:lineRule="atLeast"/>
              <w:rPr>
                <w:rFonts w:ascii="Times New Roman" w:eastAsia="Times New Roman" w:hAnsi="Times New Roman" w:cs="Times New Roman"/>
                <w:color w:val="000000"/>
                <w:sz w:val="28"/>
                <w:szCs w:val="28"/>
              </w:rPr>
            </w:pPr>
            <w:r w:rsidRPr="00FA21A7">
              <w:rPr>
                <w:rFonts w:ascii="Times New Roman" w:eastAsia="Times New Roman" w:hAnsi="Times New Roman" w:cs="Times New Roman"/>
                <w:b/>
                <w:bCs/>
                <w:color w:val="000000"/>
                <w:sz w:val="28"/>
                <w:szCs w:val="28"/>
              </w:rPr>
              <w:t> </w:t>
            </w:r>
          </w:p>
        </w:tc>
        <w:tc>
          <w:tcPr>
            <w:tcW w:w="4788" w:type="dxa"/>
            <w:shd w:val="clear" w:color="auto" w:fill="FFFFFF"/>
            <w:tcMar>
              <w:top w:w="0" w:type="dxa"/>
              <w:left w:w="108" w:type="dxa"/>
              <w:bottom w:w="0" w:type="dxa"/>
              <w:right w:w="108" w:type="dxa"/>
            </w:tcMar>
            <w:hideMark/>
          </w:tcPr>
          <w:p w:rsidR="00FA21A7" w:rsidRPr="00FA21A7" w:rsidRDefault="00FA21A7" w:rsidP="00FA21A7">
            <w:pPr>
              <w:spacing w:before="120" w:after="120" w:line="234" w:lineRule="atLeast"/>
              <w:jc w:val="center"/>
              <w:rPr>
                <w:rFonts w:ascii="Times New Roman" w:eastAsia="Times New Roman" w:hAnsi="Times New Roman" w:cs="Times New Roman"/>
                <w:color w:val="000000"/>
                <w:sz w:val="28"/>
                <w:szCs w:val="28"/>
              </w:rPr>
            </w:pPr>
            <w:r w:rsidRPr="00FA21A7">
              <w:rPr>
                <w:rFonts w:ascii="Times New Roman" w:eastAsia="Times New Roman" w:hAnsi="Times New Roman" w:cs="Times New Roman"/>
                <w:b/>
                <w:bCs/>
                <w:color w:val="000000"/>
                <w:sz w:val="28"/>
                <w:szCs w:val="28"/>
                <w:lang w:val="vi-VN"/>
              </w:rPr>
              <w:t>THỦ TƯỚNG</w:t>
            </w:r>
            <w:r w:rsidRPr="00FA21A7">
              <w:rPr>
                <w:rFonts w:ascii="Times New Roman" w:eastAsia="Times New Roman" w:hAnsi="Times New Roman" w:cs="Times New Roman"/>
                <w:b/>
                <w:bCs/>
                <w:color w:val="000000"/>
                <w:sz w:val="28"/>
                <w:szCs w:val="28"/>
                <w:lang w:val="vi-VN"/>
              </w:rPr>
              <w:br/>
            </w:r>
            <w:r w:rsidRPr="00FA21A7">
              <w:rPr>
                <w:rFonts w:ascii="Times New Roman" w:eastAsia="Times New Roman" w:hAnsi="Times New Roman" w:cs="Times New Roman"/>
                <w:b/>
                <w:bCs/>
                <w:color w:val="000000"/>
                <w:sz w:val="28"/>
                <w:szCs w:val="28"/>
                <w:lang w:val="en"/>
              </w:rPr>
              <w:br/>
            </w:r>
            <w:r w:rsidRPr="00FA21A7">
              <w:rPr>
                <w:rFonts w:ascii="Times New Roman" w:eastAsia="Times New Roman" w:hAnsi="Times New Roman" w:cs="Times New Roman"/>
                <w:b/>
                <w:bCs/>
                <w:color w:val="000000"/>
                <w:sz w:val="28"/>
                <w:szCs w:val="28"/>
                <w:lang w:val="en"/>
              </w:rPr>
              <w:br/>
            </w:r>
            <w:r w:rsidRPr="00FA21A7">
              <w:rPr>
                <w:rFonts w:ascii="Times New Roman" w:eastAsia="Times New Roman" w:hAnsi="Times New Roman" w:cs="Times New Roman"/>
                <w:b/>
                <w:bCs/>
                <w:color w:val="000000"/>
                <w:sz w:val="28"/>
                <w:szCs w:val="28"/>
                <w:lang w:val="en"/>
              </w:rPr>
              <w:br/>
            </w:r>
            <w:r w:rsidRPr="00FA21A7">
              <w:rPr>
                <w:rFonts w:ascii="Times New Roman" w:eastAsia="Times New Roman" w:hAnsi="Times New Roman" w:cs="Times New Roman"/>
                <w:b/>
                <w:bCs/>
                <w:color w:val="000000"/>
                <w:sz w:val="28"/>
                <w:szCs w:val="28"/>
                <w:lang w:val="en"/>
              </w:rPr>
              <w:lastRenderedPageBreak/>
              <w:br/>
              <w:t>Nguyễn Xuân Phúc</w:t>
            </w:r>
          </w:p>
        </w:tc>
      </w:tr>
    </w:tbl>
    <w:p w:rsidR="00C10593" w:rsidRPr="00FA21A7" w:rsidRDefault="00FA21A7">
      <w:pPr>
        <w:rPr>
          <w:rFonts w:ascii="Times New Roman" w:hAnsi="Times New Roman" w:cs="Times New Roman"/>
          <w:sz w:val="28"/>
          <w:szCs w:val="28"/>
        </w:rPr>
      </w:pPr>
    </w:p>
    <w:sectPr w:rsidR="00C10593" w:rsidRPr="00FA2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1A7"/>
    <w:rsid w:val="00DA5C9A"/>
    <w:rsid w:val="00F423EE"/>
    <w:rsid w:val="00FA2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6733A4-2704-463F-889D-83663E28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21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21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65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ThoTT</dc:creator>
  <cp:keywords/>
  <dc:description/>
  <cp:lastModifiedBy>ThoTT</cp:lastModifiedBy>
  <cp:revision>1</cp:revision>
  <dcterms:created xsi:type="dcterms:W3CDTF">2019-04-10T04:14:00Z</dcterms:created>
  <dcterms:modified xsi:type="dcterms:W3CDTF">2019-04-10T04:15:00Z</dcterms:modified>
</cp:coreProperties>
</file>